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ibre Baskerville" w:cs="Libre Baskerville" w:eastAsia="Libre Baskerville" w:hAnsi="Libre Baskerville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SOCIEDAD MATEMÁTICA MEXICANA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Protocolo de investigación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Título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PRESENTA: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 NOMBRE COMPLETO DE QUIEN PRESENTA LA PROPUESTA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CIUDAD, ESTADO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FECHA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cyan"/>
          <w:rtl w:val="0"/>
        </w:rPr>
        <w:t xml:space="preserve">El protocolo debe ser un escrito en formato PDF y tener una extensión de 2500 a 5000 palabras incluidas las referencias bibliográficas. Letra Times New Roman 12, interlineado 1.5 líneas, espaciado anterior y posterior 0 pto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RESUMEN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150 palabras máximo. 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Palabras clave: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1, 2, 3, 4, 5.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INTRODUCCIÓN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Describir el problema que se atenderá de tal forma que se refleje su pertinencia, es deseable que esto se haga con base en la literatura o información existente. Asimismo, la investigación debe responder a la necesidad actual de los procesos de enseñanza y aprendizaje de la matemática, considerando la apertura a la atención de grupos vulnerables con perspectiva de género interseccional.  </w:t>
      </w:r>
    </w:p>
    <w:p w:rsidR="00000000" w:rsidDel="00000000" w:rsidP="00000000" w:rsidRDefault="00000000" w:rsidRPr="00000000" w14:paraId="00000026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ANTECEDENTES </w:t>
      </w:r>
    </w:p>
    <w:p w:rsidR="00000000" w:rsidDel="00000000" w:rsidP="00000000" w:rsidRDefault="00000000" w:rsidRPr="00000000" w14:paraId="0000002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Expresar una reflexión sobre la revisión de la literatura o el punto de partida para identificar el problema que incluya resultados actuales. Se espera una síntesis de las ideas que sustentan el objetivo de investigación.</w:t>
      </w:r>
    </w:p>
    <w:p w:rsidR="00000000" w:rsidDel="00000000" w:rsidP="00000000" w:rsidRDefault="00000000" w:rsidRPr="00000000" w14:paraId="0000002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Planteamiento del problema</w:t>
      </w:r>
    </w:p>
    <w:p w:rsidR="00000000" w:rsidDel="00000000" w:rsidP="00000000" w:rsidRDefault="00000000" w:rsidRPr="00000000" w14:paraId="0000003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Describir y justificar el problema de interés, con base en la experiencia docente (si aplica) y la revisión de la información o literatura especializada. Especificar el(los) objetivo(s) de investigación que exprese(n) el qué, cómo y para qué de la propuesta.</w:t>
      </w:r>
    </w:p>
    <w:p w:rsidR="00000000" w:rsidDel="00000000" w:rsidP="00000000" w:rsidRDefault="00000000" w:rsidRPr="00000000" w14:paraId="0000003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Planteamiento de la(s) hipótesis (opcional en función del estudio)</w:t>
      </w:r>
    </w:p>
    <w:p w:rsidR="00000000" w:rsidDel="00000000" w:rsidP="00000000" w:rsidRDefault="00000000" w:rsidRPr="00000000" w14:paraId="0000003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Plantear una hipótesis de investigación de acuerdo con el problema y la metodología.</w:t>
      </w:r>
    </w:p>
    <w:p w:rsidR="00000000" w:rsidDel="00000000" w:rsidP="00000000" w:rsidRDefault="00000000" w:rsidRPr="00000000" w14:paraId="00000035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MARCO TEÓRICO/MARCO CONCEPTUAL/FUNDAMENTACIÓN</w:t>
      </w:r>
    </w:p>
    <w:p w:rsidR="00000000" w:rsidDel="00000000" w:rsidP="00000000" w:rsidRDefault="00000000" w:rsidRPr="00000000" w14:paraId="0000003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Describir los constructos y/o conceptos en los que se fundamentará el estudio. Asimismo, se debe incluir una subsección del objeto de estudio y los significados asociados.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METODOLOGÍA</w:t>
      </w:r>
    </w:p>
    <w:p w:rsidR="00000000" w:rsidDel="00000000" w:rsidP="00000000" w:rsidRDefault="00000000" w:rsidRPr="00000000" w14:paraId="0000003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Describir cómo se llevará a cabo el estudio. Población objetivo, métodos de recolección de datos y métodos de análisis de datos, etc.</w:t>
      </w:r>
    </w:p>
    <w:p w:rsidR="00000000" w:rsidDel="00000000" w:rsidP="00000000" w:rsidRDefault="00000000" w:rsidRPr="00000000" w14:paraId="0000003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CRONOGRAMA DE ACTIVIDADES </w:t>
      </w:r>
    </w:p>
    <w:p w:rsidR="00000000" w:rsidDel="00000000" w:rsidP="00000000" w:rsidRDefault="00000000" w:rsidRPr="00000000" w14:paraId="0000004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7"/>
        <w:gridCol w:w="1158"/>
        <w:gridCol w:w="1159"/>
        <w:gridCol w:w="1159"/>
        <w:gridCol w:w="1160"/>
        <w:gridCol w:w="1160"/>
        <w:gridCol w:w="1135"/>
        <w:tblGridChange w:id="0">
          <w:tblGrid>
            <w:gridCol w:w="1897"/>
            <w:gridCol w:w="1158"/>
            <w:gridCol w:w="1159"/>
            <w:gridCol w:w="1159"/>
            <w:gridCol w:w="1160"/>
            <w:gridCol w:w="1160"/>
            <w:gridCol w:w="11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ACTIVIDADES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la columna de las actividades describa lo que realizará con detalle, acorde a su propuesta de investigación, puede agregar más filas si lo desea. Una de las actividades esperadas es la entrega de un reporte técnico al Comité de la SMM. 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ORGANIZACIÓN DE LA UTILIZACIÓN DEL RECURSO</w:t>
      </w:r>
    </w:p>
    <w:p w:rsidR="00000000" w:rsidDel="00000000" w:rsidP="00000000" w:rsidRDefault="00000000" w:rsidRPr="00000000" w14:paraId="0000007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Describir de manera sucinta cómo se propone distribuir el apoyo financiero a recibir. Conviene incluir información a grandes rasgos sobre los rubros a los que se planea destinar el recurso, así como de los impactos esperados a partir del uso al que se les destine. Para ello es posible incluir una tabla como la que se propone a continuación:</w:t>
      </w:r>
    </w:p>
    <w:p w:rsidR="00000000" w:rsidDel="00000000" w:rsidP="00000000" w:rsidRDefault="00000000" w:rsidRPr="00000000" w14:paraId="0000007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1834"/>
        <w:gridCol w:w="2561"/>
        <w:gridCol w:w="2693"/>
        <w:tblGridChange w:id="0">
          <w:tblGrid>
            <w:gridCol w:w="1696"/>
            <w:gridCol w:w="1834"/>
            <w:gridCol w:w="2561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Rubro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Descripción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Monto requerido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Impacto para el proyecto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se solicita incluir cotizaciones ni desgloses exhaustivos, pero será necesario proveer información suficiente para valorar que la distribución se realiza de forma proporcional, realista y relevante para el desarrollo del proyecto.</w:t>
      </w:r>
    </w:p>
    <w:p w:rsidR="00000000" w:rsidDel="00000000" w:rsidP="00000000" w:rsidRDefault="00000000" w:rsidRPr="00000000" w14:paraId="00000089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PROSPECTIVAS DE INVESTIGACIÓN </w:t>
      </w:r>
    </w:p>
    <w:p w:rsidR="00000000" w:rsidDel="00000000" w:rsidP="00000000" w:rsidRDefault="00000000" w:rsidRPr="00000000" w14:paraId="0000008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Redactar un texto breve donde se reflexione sobre el impacto científico y/o social del que se espera a partir de la propuesta. Es deseable indicar explícitamente en qué medida el desarrollo de esta iniciativa contribuirá a la solución de una problemática prioritaria y/o atenderá una situación relevante para beneficio de la inclusión en la educación matemática con perspectiva de género.</w:t>
      </w:r>
    </w:p>
    <w:p w:rsidR="00000000" w:rsidDel="00000000" w:rsidP="00000000" w:rsidRDefault="00000000" w:rsidRPr="00000000" w14:paraId="0000008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REFERENCIAS BIBLIOGRÁFICAS</w:t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17" w:top="253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Courier New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76425" cy="906496"/>
          <wp:effectExtent b="0" l="0" r="0" t="0"/>
          <wp:docPr id="7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6425" cy="9064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535920" cy="918758"/>
          <wp:effectExtent b="0" l="0" r="0" t="0"/>
          <wp:docPr descr="Icono&#10;&#10;Descripción generada automáticamente con confianza baja" id="76" name="image3.jpg"/>
          <a:graphic>
            <a:graphicData uri="http://schemas.openxmlformats.org/drawingml/2006/picture">
              <pic:pic>
                <pic:nvPicPr>
                  <pic:cNvPr descr="Icono&#10;&#10;Descripción generada automáticamente con confianza baja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5920" cy="9187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1383" cy="796429"/>
          <wp:effectExtent b="0" l="0" r="0" t="0"/>
          <wp:docPr id="7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1383" cy="796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797A2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94751B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D16D0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D16D0"/>
    <w:rPr>
      <w:rFonts w:ascii="Lucida Grande" w:cs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 w:val="1"/>
    <w:rsid w:val="00C1040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10404"/>
  </w:style>
  <w:style w:type="character" w:styleId="Nmerodepgina">
    <w:name w:val="page number"/>
    <w:basedOn w:val="Fuentedeprrafopredeter"/>
    <w:uiPriority w:val="99"/>
    <w:semiHidden w:val="1"/>
    <w:unhideWhenUsed w:val="1"/>
    <w:rsid w:val="00C10404"/>
  </w:style>
  <w:style w:type="character" w:styleId="s5" w:customStyle="1">
    <w:name w:val="s5"/>
    <w:basedOn w:val="Fuentedeprrafopredeter"/>
    <w:rsid w:val="00336258"/>
  </w:style>
  <w:style w:type="paragraph" w:styleId="s6" w:customStyle="1">
    <w:name w:val="s6"/>
    <w:basedOn w:val="Normal"/>
    <w:rsid w:val="00336258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MX"/>
    </w:rPr>
  </w:style>
  <w:style w:type="character" w:styleId="s7" w:customStyle="1">
    <w:name w:val="s7"/>
    <w:basedOn w:val="Fuentedeprrafopredeter"/>
    <w:rsid w:val="00336258"/>
  </w:style>
  <w:style w:type="paragraph" w:styleId="s9" w:customStyle="1">
    <w:name w:val="s9"/>
    <w:basedOn w:val="Normal"/>
    <w:rsid w:val="00336258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MX"/>
    </w:rPr>
  </w:style>
  <w:style w:type="character" w:styleId="s8" w:customStyle="1">
    <w:name w:val="s8"/>
    <w:basedOn w:val="Fuentedeprrafopredeter"/>
    <w:rsid w:val="00336258"/>
  </w:style>
  <w:style w:type="paragraph" w:styleId="s11" w:customStyle="1">
    <w:name w:val="s11"/>
    <w:basedOn w:val="Normal"/>
    <w:rsid w:val="00336258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MX"/>
    </w:rPr>
  </w:style>
  <w:style w:type="character" w:styleId="s10" w:customStyle="1">
    <w:name w:val="s10"/>
    <w:basedOn w:val="Fuentedeprrafopredeter"/>
    <w:rsid w:val="00336258"/>
  </w:style>
  <w:style w:type="character" w:styleId="apple-converted-space" w:customStyle="1">
    <w:name w:val="apple-converted-space"/>
    <w:basedOn w:val="Fuentedeprrafopredeter"/>
    <w:rsid w:val="00336258"/>
  </w:style>
  <w:style w:type="character" w:styleId="s12" w:customStyle="1">
    <w:name w:val="s12"/>
    <w:basedOn w:val="Fuentedeprrafopredeter"/>
    <w:rsid w:val="00336258"/>
  </w:style>
  <w:style w:type="character" w:styleId="s13" w:customStyle="1">
    <w:name w:val="s13"/>
    <w:basedOn w:val="Fuentedeprrafopredeter"/>
    <w:rsid w:val="00336258"/>
  </w:style>
  <w:style w:type="paragraph" w:styleId="s14" w:customStyle="1">
    <w:name w:val="s14"/>
    <w:basedOn w:val="Normal"/>
    <w:rsid w:val="00336258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MX"/>
    </w:rPr>
  </w:style>
  <w:style w:type="paragraph" w:styleId="s15" w:customStyle="1">
    <w:name w:val="s15"/>
    <w:basedOn w:val="Normal"/>
    <w:rsid w:val="00336258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MX"/>
    </w:rPr>
  </w:style>
  <w:style w:type="character" w:styleId="s16" w:customStyle="1">
    <w:name w:val="s16"/>
    <w:basedOn w:val="Fuentedeprrafopredeter"/>
    <w:rsid w:val="00336258"/>
  </w:style>
  <w:style w:type="paragraph" w:styleId="s17" w:customStyle="1">
    <w:name w:val="s17"/>
    <w:basedOn w:val="Normal"/>
    <w:rsid w:val="00336258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MX"/>
    </w:rPr>
  </w:style>
  <w:style w:type="character" w:styleId="s18" w:customStyle="1">
    <w:name w:val="s18"/>
    <w:basedOn w:val="Fuentedeprrafopredeter"/>
    <w:rsid w:val="00336258"/>
  </w:style>
  <w:style w:type="paragraph" w:styleId="Encabezado">
    <w:name w:val="header"/>
    <w:basedOn w:val="Normal"/>
    <w:link w:val="EncabezadoCar"/>
    <w:uiPriority w:val="99"/>
    <w:unhideWhenUsed w:val="1"/>
    <w:rsid w:val="008714A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714A8"/>
  </w:style>
  <w:style w:type="character" w:styleId="Ttulo2Car" w:customStyle="1">
    <w:name w:val="Título 2 Car"/>
    <w:basedOn w:val="Fuentedeprrafopredeter"/>
    <w:link w:val="Ttulo2"/>
    <w:uiPriority w:val="9"/>
    <w:rsid w:val="00797A23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table" w:styleId="Tablaconcuadrcula">
    <w:name w:val="Table Grid"/>
    <w:basedOn w:val="Tablanormal"/>
    <w:uiPriority w:val="59"/>
    <w:rsid w:val="00E276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N0yRDbBwjnxXKCPM4+k45l/Vw==">AMUW2mVup+zhQ/DxvYONZ7vU7lSAdSy2wSZA7nRUDHWjdjAuHvwY37BkWVrcZpGBEPuV5YwGxszgKdTUFB6+JWVxNHZq8shpOAYAa3hJjEw14SjwsnFMJao=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2022-12-03T03:10:00Z</dcterms:created>
  <dc:creator>Ma. Guadalupe Cabañas Sanchez</dc:creator>
</cp:coreProperties>
</file>